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Datenschutzerklärung</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Wir freuen uns sehr über Ihr Interesse an unserem </w:t>
      </w:r>
      <w:r>
        <w:rPr>
          <w:rFonts w:ascii="Times New Roman" w:eastAsia="Times New Roman" w:hAnsi="Times New Roman" w:cs="Times New Roman"/>
          <w:sz w:val="24"/>
          <w:szCs w:val="24"/>
          <w:lang w:eastAsia="de-DE"/>
        </w:rPr>
        <w:t>Verein</w:t>
      </w:r>
      <w:r w:rsidRPr="00793E81">
        <w:rPr>
          <w:rFonts w:ascii="Times New Roman" w:eastAsia="Times New Roman" w:hAnsi="Times New Roman" w:cs="Times New Roman"/>
          <w:sz w:val="24"/>
          <w:szCs w:val="24"/>
          <w:lang w:eastAsia="de-DE"/>
        </w:rPr>
        <w:t xml:space="preserve">. Datenschutz hat einen besonders hohen Stellenwert für </w:t>
      </w:r>
      <w:r>
        <w:rPr>
          <w:rFonts w:ascii="Times New Roman" w:eastAsia="Times New Roman" w:hAnsi="Times New Roman" w:cs="Times New Roman"/>
          <w:sz w:val="24"/>
          <w:szCs w:val="24"/>
          <w:lang w:eastAsia="de-DE"/>
        </w:rPr>
        <w:t xml:space="preserve">den Vorstand des Historischen Arbeitskreises </w:t>
      </w:r>
      <w:proofErr w:type="spellStart"/>
      <w:r>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w:t>
      </w:r>
      <w:proofErr w:type="gramStart"/>
      <w:r w:rsidRPr="00793E81">
        <w:rPr>
          <w:rFonts w:ascii="Times New Roman" w:eastAsia="Times New Roman" w:hAnsi="Times New Roman" w:cs="Times New Roman"/>
          <w:sz w:val="24"/>
          <w:szCs w:val="24"/>
          <w:lang w:eastAsia="de-DE"/>
        </w:rPr>
        <w:t>..</w:t>
      </w:r>
      <w:proofErr w:type="gramEnd"/>
      <w:r w:rsidRPr="00793E81">
        <w:rPr>
          <w:rFonts w:ascii="Times New Roman" w:eastAsia="Times New Roman" w:hAnsi="Times New Roman" w:cs="Times New Roman"/>
          <w:sz w:val="24"/>
          <w:szCs w:val="24"/>
          <w:lang w:eastAsia="de-DE"/>
        </w:rPr>
        <w:t xml:space="preserve"> Eine </w:t>
      </w:r>
      <w:r>
        <w:rPr>
          <w:rFonts w:ascii="Times New Roman" w:eastAsia="Times New Roman" w:hAnsi="Times New Roman" w:cs="Times New Roman"/>
          <w:sz w:val="24"/>
          <w:szCs w:val="24"/>
          <w:lang w:eastAsia="de-DE"/>
        </w:rPr>
        <w:t xml:space="preserve">Nutzung der Internetseiten des </w:t>
      </w:r>
      <w:r>
        <w:rPr>
          <w:rFonts w:ascii="Times New Roman" w:eastAsia="Times New Roman" w:hAnsi="Times New Roman" w:cs="Times New Roman"/>
          <w:sz w:val="24"/>
          <w:szCs w:val="24"/>
          <w:lang w:eastAsia="de-DE"/>
        </w:rPr>
        <w:t xml:space="preserve">Historischen Arbeitskreises </w:t>
      </w:r>
      <w:proofErr w:type="spellStart"/>
      <w:r>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ist grundsätzlich ohne jede Angabe personenbezogener Daten möglich. Sofern eine betroffene Person besondere Services unseres </w:t>
      </w:r>
      <w:r>
        <w:rPr>
          <w:rFonts w:ascii="Times New Roman" w:eastAsia="Times New Roman" w:hAnsi="Times New Roman" w:cs="Times New Roman"/>
          <w:sz w:val="24"/>
          <w:szCs w:val="24"/>
          <w:lang w:eastAsia="de-DE"/>
        </w:rPr>
        <w:t>Vereins</w:t>
      </w:r>
      <w:r w:rsidRPr="00793E81">
        <w:rPr>
          <w:rFonts w:ascii="Times New Roman" w:eastAsia="Times New Roman" w:hAnsi="Times New Roman" w:cs="Times New Roman"/>
          <w:sz w:val="24"/>
          <w:szCs w:val="24"/>
          <w:lang w:eastAsia="de-DE"/>
        </w:rPr>
        <w:t xml:space="preserve">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w:t>
      </w:r>
      <w:r>
        <w:rPr>
          <w:rFonts w:ascii="Times New Roman" w:eastAsia="Times New Roman" w:hAnsi="Times New Roman" w:cs="Times New Roman"/>
          <w:sz w:val="24"/>
          <w:szCs w:val="24"/>
          <w:lang w:eastAsia="de-DE"/>
        </w:rPr>
        <w:t>Historischen Arbeitskreise</w:t>
      </w:r>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w:t>
      </w:r>
      <w:r w:rsidRPr="00793E81">
        <w:rPr>
          <w:rFonts w:ascii="Times New Roman" w:eastAsia="Times New Roman" w:hAnsi="Times New Roman" w:cs="Times New Roman"/>
          <w:sz w:val="24"/>
          <w:szCs w:val="24"/>
          <w:lang w:eastAsia="de-DE"/>
        </w:rPr>
        <w:t xml:space="preserve">e. V. geltenden landesspezifischen Datenschutzbestimmungen. Mittels dieser Datenschutzerklärung möchte unser </w:t>
      </w:r>
      <w:r>
        <w:rPr>
          <w:rFonts w:ascii="Times New Roman" w:eastAsia="Times New Roman" w:hAnsi="Times New Roman" w:cs="Times New Roman"/>
          <w:sz w:val="24"/>
          <w:szCs w:val="24"/>
          <w:lang w:eastAsia="de-DE"/>
        </w:rPr>
        <w:t>Verein</w:t>
      </w:r>
      <w:r w:rsidRPr="00793E81">
        <w:rPr>
          <w:rFonts w:ascii="Times New Roman" w:eastAsia="Times New Roman" w:hAnsi="Times New Roman" w:cs="Times New Roman"/>
          <w:sz w:val="24"/>
          <w:szCs w:val="24"/>
          <w:lang w:eastAsia="de-DE"/>
        </w:rPr>
        <w:t xml:space="preserve"> die Öffentlichkeit über Art, Umfang und Zweck der von uns erhobenen, genutzten und verarbeiteten personenbezogenen Daten informieren. Ferner werden betroffene Personen mittels dieser Datenschutzerklärung über die ihnen zustehenden Rechte aufgeklärt.</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Historische Arbeitskreis</w:t>
      </w:r>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hat als für die Verarbeitung Verantwortlicher zahlreiche technische und organisatorische Maßnahmen umgesetzt, um einen möglichst lückenlosen Schutz der über diese Internetseite verarbeiteten personenbezogenen Daten s</w:t>
      </w:r>
      <w:r>
        <w:rPr>
          <w:rFonts w:ascii="Times New Roman" w:eastAsia="Times New Roman" w:hAnsi="Times New Roman" w:cs="Times New Roman"/>
          <w:sz w:val="24"/>
          <w:szCs w:val="24"/>
          <w:lang w:eastAsia="de-DE"/>
        </w:rPr>
        <w:t>icherzustellen. Dennoch können i</w:t>
      </w:r>
      <w:r w:rsidRPr="00793E81">
        <w:rPr>
          <w:rFonts w:ascii="Times New Roman" w:eastAsia="Times New Roman" w:hAnsi="Times New Roman" w:cs="Times New Roman"/>
          <w:sz w:val="24"/>
          <w:szCs w:val="24"/>
          <w:lang w:eastAsia="de-DE"/>
        </w:rPr>
        <w:t>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1. Begriffsbestimmungen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Die Datenschutzerklärung </w:t>
      </w:r>
      <w:r>
        <w:rPr>
          <w:rFonts w:ascii="Times New Roman" w:eastAsia="Times New Roman" w:hAnsi="Times New Roman" w:cs="Times New Roman"/>
          <w:sz w:val="24"/>
          <w:szCs w:val="24"/>
          <w:lang w:eastAsia="de-DE"/>
        </w:rPr>
        <w:t xml:space="preserve">des </w:t>
      </w:r>
      <w:r>
        <w:rPr>
          <w:rFonts w:ascii="Times New Roman" w:eastAsia="Times New Roman" w:hAnsi="Times New Roman" w:cs="Times New Roman"/>
          <w:sz w:val="24"/>
          <w:szCs w:val="24"/>
          <w:lang w:eastAsia="de-DE"/>
        </w:rPr>
        <w:t xml:space="preserve">Historischen Arbeitskreises </w:t>
      </w:r>
      <w:proofErr w:type="spellStart"/>
      <w:r>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beruht auf den Begrifflichkeiten, die durch den Europäischen Richtlinien- und Verordnungsgeber beim Erlass der Datenschutz-Grundverordnung (DS-GVO) verwendet wurden. Unsere Datenschutzerklärung soll sowohl für die Öffentlichkeit als auch für unsere </w:t>
      </w:r>
      <w:r>
        <w:rPr>
          <w:rFonts w:ascii="Times New Roman" w:eastAsia="Times New Roman" w:hAnsi="Times New Roman" w:cs="Times New Roman"/>
          <w:sz w:val="24"/>
          <w:szCs w:val="24"/>
          <w:lang w:eastAsia="de-DE"/>
        </w:rPr>
        <w:t>Mitglieder</w:t>
      </w:r>
      <w:r w:rsidRPr="00793E81">
        <w:rPr>
          <w:rFonts w:ascii="Times New Roman" w:eastAsia="Times New Roman" w:hAnsi="Times New Roman" w:cs="Times New Roman"/>
          <w:sz w:val="24"/>
          <w:szCs w:val="24"/>
          <w:lang w:eastAsia="de-DE"/>
        </w:rPr>
        <w:t xml:space="preserve"> und </w:t>
      </w:r>
      <w:r>
        <w:rPr>
          <w:rFonts w:ascii="Times New Roman" w:eastAsia="Times New Roman" w:hAnsi="Times New Roman" w:cs="Times New Roman"/>
          <w:sz w:val="24"/>
          <w:szCs w:val="24"/>
          <w:lang w:eastAsia="de-DE"/>
        </w:rPr>
        <w:t>Interessenten</w:t>
      </w:r>
      <w:r w:rsidRPr="00793E81">
        <w:rPr>
          <w:rFonts w:ascii="Times New Roman" w:eastAsia="Times New Roman" w:hAnsi="Times New Roman" w:cs="Times New Roman"/>
          <w:sz w:val="24"/>
          <w:szCs w:val="24"/>
          <w:lang w:eastAsia="de-DE"/>
        </w:rPr>
        <w:t xml:space="preserve"> einfach lesbar und verständlich sein. Um dies zu gewährleisten, möchten wir vorab die verwendeten Begrifflichkeiten erläutern.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Wir verwenden in dieser Datenschutzerklärung unter anderem die folgenden Begriffe:</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a)    personenbezogene Daten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lastRenderedPageBreak/>
        <w:t>b)    betroffene Person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Betroffene Person ist jede identifizierte oder identifizierbare natürliche Person, deren personenbezogene Daten von dem für die Verarbeitung Verantwortlichen verarbeitet werden.</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c)    Verarbeitung</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d)    Einschränkung der Verarbeitung</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 xml:space="preserve">e)    </w:t>
      </w:r>
      <w:proofErr w:type="spellStart"/>
      <w:r w:rsidRPr="00793E81">
        <w:rPr>
          <w:rFonts w:ascii="Times New Roman" w:eastAsia="Times New Roman" w:hAnsi="Times New Roman" w:cs="Times New Roman"/>
          <w:b/>
          <w:bCs/>
          <w:sz w:val="24"/>
          <w:szCs w:val="24"/>
          <w:lang w:eastAsia="de-DE"/>
        </w:rPr>
        <w:t>Profiling</w:t>
      </w:r>
      <w:proofErr w:type="spellEnd"/>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793E81">
        <w:rPr>
          <w:rFonts w:ascii="Times New Roman" w:eastAsia="Times New Roman" w:hAnsi="Times New Roman" w:cs="Times New Roman"/>
          <w:sz w:val="24"/>
          <w:szCs w:val="24"/>
          <w:lang w:eastAsia="de-DE"/>
        </w:rPr>
        <w:t>Profiling</w:t>
      </w:r>
      <w:proofErr w:type="spellEnd"/>
      <w:r w:rsidRPr="00793E81">
        <w:rPr>
          <w:rFonts w:ascii="Times New Roman" w:eastAsia="Times New Roman" w:hAnsi="Times New Roman" w:cs="Times New Roman"/>
          <w:sz w:val="24"/>
          <w:szCs w:val="2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 xml:space="preserve">f)     </w:t>
      </w:r>
      <w:proofErr w:type="spellStart"/>
      <w:r w:rsidRPr="00793E81">
        <w:rPr>
          <w:rFonts w:ascii="Times New Roman" w:eastAsia="Times New Roman" w:hAnsi="Times New Roman" w:cs="Times New Roman"/>
          <w:b/>
          <w:bCs/>
          <w:sz w:val="24"/>
          <w:szCs w:val="24"/>
          <w:lang w:eastAsia="de-DE"/>
        </w:rPr>
        <w:t>Pseudonymisierung</w:t>
      </w:r>
      <w:proofErr w:type="spellEnd"/>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793E81">
        <w:rPr>
          <w:rFonts w:ascii="Times New Roman" w:eastAsia="Times New Roman" w:hAnsi="Times New Roman" w:cs="Times New Roman"/>
          <w:sz w:val="24"/>
          <w:szCs w:val="24"/>
          <w:lang w:eastAsia="de-DE"/>
        </w:rPr>
        <w:t>Pseudonymisierung</w:t>
      </w:r>
      <w:proofErr w:type="spellEnd"/>
      <w:r w:rsidRPr="00793E81">
        <w:rPr>
          <w:rFonts w:ascii="Times New Roman" w:eastAsia="Times New Roman" w:hAnsi="Times New Roman" w:cs="Times New Roman"/>
          <w:sz w:val="24"/>
          <w:szCs w:val="24"/>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g)    Verantwortlicher oder für die Verarbeitung Verantwortlicher</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lastRenderedPageBreak/>
        <w:t xml:space="preserve">h)    </w:t>
      </w:r>
      <w:proofErr w:type="spellStart"/>
      <w:r w:rsidRPr="00793E81">
        <w:rPr>
          <w:rFonts w:ascii="Times New Roman" w:eastAsia="Times New Roman" w:hAnsi="Times New Roman" w:cs="Times New Roman"/>
          <w:b/>
          <w:bCs/>
          <w:sz w:val="24"/>
          <w:szCs w:val="24"/>
          <w:lang w:eastAsia="de-DE"/>
        </w:rPr>
        <w:t>Auftragsverarbeiter</w:t>
      </w:r>
      <w:proofErr w:type="spellEnd"/>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793E81">
        <w:rPr>
          <w:rFonts w:ascii="Times New Roman" w:eastAsia="Times New Roman" w:hAnsi="Times New Roman" w:cs="Times New Roman"/>
          <w:sz w:val="24"/>
          <w:szCs w:val="24"/>
          <w:lang w:eastAsia="de-DE"/>
        </w:rPr>
        <w:t>Auftragsverarbeiter</w:t>
      </w:r>
      <w:proofErr w:type="spellEnd"/>
      <w:r w:rsidRPr="00793E81">
        <w:rPr>
          <w:rFonts w:ascii="Times New Roman" w:eastAsia="Times New Roman" w:hAnsi="Times New Roman" w:cs="Times New Roman"/>
          <w:sz w:val="24"/>
          <w:szCs w:val="24"/>
          <w:lang w:eastAsia="de-DE"/>
        </w:rPr>
        <w:t xml:space="preserve"> ist eine natürliche oder juristische Person, Behörde, Einrichtung oder andere Stelle, die personenbezogene Daten im Auftrag des Verantwortlichen verarbeitet.</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i)      Empfänger</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j)      Dritter</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Dritter ist eine natürliche oder juristische Person, Behörde, Einrichtung oder andere Stelle außer der betroffenen Person, dem Verantwortlichen, dem </w:t>
      </w:r>
      <w:proofErr w:type="spellStart"/>
      <w:r w:rsidRPr="00793E81">
        <w:rPr>
          <w:rFonts w:ascii="Times New Roman" w:eastAsia="Times New Roman" w:hAnsi="Times New Roman" w:cs="Times New Roman"/>
          <w:sz w:val="24"/>
          <w:szCs w:val="24"/>
          <w:lang w:eastAsia="de-DE"/>
        </w:rPr>
        <w:t>Auftragsverarbeiter</w:t>
      </w:r>
      <w:proofErr w:type="spellEnd"/>
      <w:r w:rsidRPr="00793E81">
        <w:rPr>
          <w:rFonts w:ascii="Times New Roman" w:eastAsia="Times New Roman" w:hAnsi="Times New Roman" w:cs="Times New Roman"/>
          <w:sz w:val="24"/>
          <w:szCs w:val="24"/>
          <w:lang w:eastAsia="de-DE"/>
        </w:rPr>
        <w:t xml:space="preserve"> und den Personen, die unter der unmittelbaren Verantwortung des Verantwortlichen oder des </w:t>
      </w:r>
      <w:proofErr w:type="spellStart"/>
      <w:r w:rsidRPr="00793E81">
        <w:rPr>
          <w:rFonts w:ascii="Times New Roman" w:eastAsia="Times New Roman" w:hAnsi="Times New Roman" w:cs="Times New Roman"/>
          <w:sz w:val="24"/>
          <w:szCs w:val="24"/>
          <w:lang w:eastAsia="de-DE"/>
        </w:rPr>
        <w:t>Auftragsverarbeiters</w:t>
      </w:r>
      <w:proofErr w:type="spellEnd"/>
      <w:r w:rsidRPr="00793E81">
        <w:rPr>
          <w:rFonts w:ascii="Times New Roman" w:eastAsia="Times New Roman" w:hAnsi="Times New Roman" w:cs="Times New Roman"/>
          <w:sz w:val="24"/>
          <w:szCs w:val="24"/>
          <w:lang w:eastAsia="de-DE"/>
        </w:rPr>
        <w:t xml:space="preserve"> befugt sind, die personenbezogenen Daten zu verarbeiten.</w:t>
      </w:r>
    </w:p>
    <w:p w:rsidR="00793E81" w:rsidRPr="00793E81" w:rsidRDefault="00793E81" w:rsidP="00793E81">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k)    Einwilligung</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2. Name und Anschrift des für die Verarbeitung Verantwortlichen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Verantwortlicher im Sinne der Datenschutz-Grundverordnung, sonstiger in den Mitgliedstaaten der Europäischen Union geltenden Datenschutzgesetze und anderer </w:t>
      </w:r>
      <w:proofErr w:type="gramStart"/>
      <w:r w:rsidRPr="00793E81">
        <w:rPr>
          <w:rFonts w:ascii="Times New Roman" w:eastAsia="Times New Roman" w:hAnsi="Times New Roman" w:cs="Times New Roman"/>
          <w:sz w:val="24"/>
          <w:szCs w:val="24"/>
          <w:lang w:eastAsia="de-DE"/>
        </w:rPr>
        <w:t>Bestimmungen</w:t>
      </w:r>
      <w:proofErr w:type="gramEnd"/>
      <w:r w:rsidRPr="00793E81">
        <w:rPr>
          <w:rFonts w:ascii="Times New Roman" w:eastAsia="Times New Roman" w:hAnsi="Times New Roman" w:cs="Times New Roman"/>
          <w:sz w:val="24"/>
          <w:szCs w:val="24"/>
          <w:lang w:eastAsia="de-DE"/>
        </w:rPr>
        <w:t xml:space="preserve"> mit datensch</w:t>
      </w:r>
      <w:r>
        <w:rPr>
          <w:rFonts w:ascii="Times New Roman" w:eastAsia="Times New Roman" w:hAnsi="Times New Roman" w:cs="Times New Roman"/>
          <w:sz w:val="24"/>
          <w:szCs w:val="24"/>
          <w:lang w:eastAsia="de-DE"/>
        </w:rPr>
        <w:t>utzrechtlichem Charakter ist der</w:t>
      </w:r>
      <w:r w:rsidRPr="00793E81">
        <w:rPr>
          <w:rFonts w:ascii="Times New Roman" w:eastAsia="Times New Roman" w:hAnsi="Times New Roman" w:cs="Times New Roman"/>
          <w:sz w:val="24"/>
          <w:szCs w:val="24"/>
          <w:lang w:eastAsia="de-DE"/>
        </w:rPr>
        <w:t>:</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Historische Arbeitskreis </w:t>
      </w:r>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w:t>
      </w:r>
    </w:p>
    <w:p w:rsid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Vertreten durch den 1. Vorstand Michael Spindler</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Hofstadel</w:t>
      </w:r>
      <w:r w:rsidR="00201233">
        <w:rPr>
          <w:rFonts w:ascii="Times New Roman" w:eastAsia="Times New Roman" w:hAnsi="Times New Roman" w:cs="Times New Roman"/>
          <w:sz w:val="24"/>
          <w:szCs w:val="24"/>
          <w:lang w:eastAsia="de-DE"/>
        </w:rPr>
        <w:t>straße</w:t>
      </w:r>
      <w:proofErr w:type="spellEnd"/>
      <w:r w:rsidR="00201233">
        <w:rPr>
          <w:rFonts w:ascii="Times New Roman" w:eastAsia="Times New Roman" w:hAnsi="Times New Roman" w:cs="Times New Roman"/>
          <w:sz w:val="24"/>
          <w:szCs w:val="24"/>
          <w:lang w:eastAsia="de-DE"/>
        </w:rPr>
        <w:t xml:space="preserve"> 16</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82497 </w:t>
      </w:r>
      <w:proofErr w:type="spellStart"/>
      <w:r w:rsidRPr="00793E81">
        <w:rPr>
          <w:rFonts w:ascii="Times New Roman" w:eastAsia="Times New Roman" w:hAnsi="Times New Roman" w:cs="Times New Roman"/>
          <w:sz w:val="24"/>
          <w:szCs w:val="24"/>
          <w:lang w:eastAsia="de-DE"/>
        </w:rPr>
        <w:t>Unterammergau</w:t>
      </w:r>
      <w:proofErr w:type="spellEnd"/>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Deutschland</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E-Mail: </w:t>
      </w:r>
      <w:r w:rsidR="00201233" w:rsidRPr="00201233">
        <w:rPr>
          <w:rFonts w:ascii="Times New Roman" w:eastAsia="Times New Roman" w:hAnsi="Times New Roman" w:cs="Times New Roman"/>
          <w:sz w:val="24"/>
          <w:szCs w:val="24"/>
          <w:lang w:eastAsia="de-DE"/>
        </w:rPr>
        <w:t>spindler_michael@t-online.de</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Website: http://</w:t>
      </w:r>
      <w:r w:rsidR="00201233">
        <w:rPr>
          <w:rFonts w:ascii="Times New Roman" w:eastAsia="Times New Roman" w:hAnsi="Times New Roman" w:cs="Times New Roman"/>
          <w:sz w:val="24"/>
          <w:szCs w:val="24"/>
          <w:lang w:eastAsia="de-DE"/>
        </w:rPr>
        <w:t>www.hak-unterammergau</w:t>
      </w:r>
      <w:r w:rsidRPr="00793E81">
        <w:rPr>
          <w:rFonts w:ascii="Times New Roman" w:eastAsia="Times New Roman" w:hAnsi="Times New Roman" w:cs="Times New Roman"/>
          <w:sz w:val="24"/>
          <w:szCs w:val="24"/>
          <w:lang w:eastAsia="de-DE"/>
        </w:rPr>
        <w:t>.de/</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lastRenderedPageBreak/>
        <w:t>3. Cookies</w:t>
      </w:r>
    </w:p>
    <w:p w:rsidR="00793E81" w:rsidRPr="00793E81" w:rsidRDefault="00201233" w:rsidP="00793E8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Internetseiten des Historischen Arbeitskreises </w:t>
      </w:r>
      <w:proofErr w:type="spellStart"/>
      <w:r>
        <w:rPr>
          <w:rFonts w:ascii="Times New Roman" w:eastAsia="Times New Roman" w:hAnsi="Times New Roman" w:cs="Times New Roman"/>
          <w:sz w:val="24"/>
          <w:szCs w:val="24"/>
          <w:lang w:eastAsia="de-DE"/>
        </w:rPr>
        <w:t>Unterammergau</w:t>
      </w:r>
      <w:proofErr w:type="spellEnd"/>
      <w:r>
        <w:rPr>
          <w:rFonts w:ascii="Times New Roman" w:eastAsia="Times New Roman" w:hAnsi="Times New Roman" w:cs="Times New Roman"/>
          <w:sz w:val="24"/>
          <w:szCs w:val="24"/>
          <w:lang w:eastAsia="de-DE"/>
        </w:rPr>
        <w:t xml:space="preserve"> e.V. verwenden keine Cookies</w:t>
      </w:r>
      <w:r w:rsidR="00793E81" w:rsidRPr="00793E81">
        <w:rPr>
          <w:rFonts w:ascii="Times New Roman" w:eastAsia="Times New Roman" w:hAnsi="Times New Roman" w:cs="Times New Roman"/>
          <w:sz w:val="24"/>
          <w:szCs w:val="24"/>
          <w:lang w:eastAsia="de-DE"/>
        </w:rPr>
        <w:t>. Cookies sind Textdateien, welche über einen Internetbrowser auf einem Computersystem abgelegt und gespeichert werden.</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4. Erfassung von allgemeinen Daten und Informationen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Internetseite</w:t>
      </w:r>
      <w:r w:rsidR="00201233">
        <w:rPr>
          <w:rFonts w:ascii="Times New Roman" w:eastAsia="Times New Roman" w:hAnsi="Times New Roman" w:cs="Times New Roman"/>
          <w:sz w:val="24"/>
          <w:szCs w:val="24"/>
          <w:lang w:eastAsia="de-DE"/>
        </w:rPr>
        <w:t>n</w:t>
      </w:r>
      <w:r w:rsidRPr="00793E81">
        <w:rPr>
          <w:rFonts w:ascii="Times New Roman" w:eastAsia="Times New Roman" w:hAnsi="Times New Roman" w:cs="Times New Roman"/>
          <w:sz w:val="24"/>
          <w:szCs w:val="24"/>
          <w:lang w:eastAsia="de-DE"/>
        </w:rPr>
        <w:t xml:space="preserve"> </w:t>
      </w:r>
      <w:r w:rsidR="00201233">
        <w:rPr>
          <w:rFonts w:ascii="Times New Roman" w:eastAsia="Times New Roman" w:hAnsi="Times New Roman" w:cs="Times New Roman"/>
          <w:sz w:val="24"/>
          <w:szCs w:val="24"/>
          <w:lang w:eastAsia="de-DE"/>
        </w:rPr>
        <w:t>des Historischen Arbeitskreises</w:t>
      </w:r>
      <w:r w:rsidR="00201233">
        <w:rPr>
          <w:rFonts w:ascii="Times New Roman" w:eastAsia="Times New Roman" w:hAnsi="Times New Roman" w:cs="Times New Roman"/>
          <w:sz w:val="24"/>
          <w:szCs w:val="24"/>
          <w:lang w:eastAsia="de-DE"/>
        </w:rPr>
        <w:t xml:space="preserve"> </w:t>
      </w:r>
      <w:proofErr w:type="spellStart"/>
      <w:r w:rsidR="00201233">
        <w:rPr>
          <w:rFonts w:ascii="Times New Roman" w:eastAsia="Times New Roman" w:hAnsi="Times New Roman" w:cs="Times New Roman"/>
          <w:sz w:val="24"/>
          <w:szCs w:val="24"/>
          <w:lang w:eastAsia="de-DE"/>
        </w:rPr>
        <w:t>Unterammergau</w:t>
      </w:r>
      <w:proofErr w:type="spellEnd"/>
      <w:r w:rsidR="00201233">
        <w:rPr>
          <w:rFonts w:ascii="Times New Roman" w:eastAsia="Times New Roman" w:hAnsi="Times New Roman" w:cs="Times New Roman"/>
          <w:sz w:val="24"/>
          <w:szCs w:val="24"/>
          <w:lang w:eastAsia="de-DE"/>
        </w:rPr>
        <w:t xml:space="preserve"> e. V. erfassen</w:t>
      </w:r>
      <w:r w:rsidRPr="00793E81">
        <w:rPr>
          <w:rFonts w:ascii="Times New Roman" w:eastAsia="Times New Roman" w:hAnsi="Times New Roman" w:cs="Times New Roman"/>
          <w:sz w:val="24"/>
          <w:szCs w:val="24"/>
          <w:lang w:eastAsia="de-DE"/>
        </w:rPr>
        <w:t xml:space="preserve">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793E81">
        <w:rPr>
          <w:rFonts w:ascii="Times New Roman" w:eastAsia="Times New Roman" w:hAnsi="Times New Roman" w:cs="Times New Roman"/>
          <w:sz w:val="24"/>
          <w:szCs w:val="24"/>
          <w:lang w:eastAsia="de-DE"/>
        </w:rPr>
        <w:t>Referrer</w:t>
      </w:r>
      <w:proofErr w:type="spellEnd"/>
      <w:r w:rsidRPr="00793E81">
        <w:rPr>
          <w:rFonts w:ascii="Times New Roman" w:eastAsia="Times New Roman" w:hAnsi="Times New Roman" w:cs="Times New Roman"/>
          <w:sz w:val="24"/>
          <w:szCs w:val="2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Bei der Nutzung dieser allgemeinen Daten und Informationen zieht </w:t>
      </w:r>
      <w:r w:rsidR="00201233">
        <w:rPr>
          <w:rFonts w:ascii="Times New Roman" w:eastAsia="Times New Roman" w:hAnsi="Times New Roman" w:cs="Times New Roman"/>
          <w:sz w:val="24"/>
          <w:szCs w:val="24"/>
          <w:lang w:eastAsia="de-DE"/>
        </w:rPr>
        <w:t xml:space="preserve">der Historische Arbeitskreis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w:t>
      </w:r>
      <w:r w:rsidR="00201233">
        <w:rPr>
          <w:rFonts w:ascii="Times New Roman" w:eastAsia="Times New Roman" w:hAnsi="Times New Roman" w:cs="Times New Roman"/>
          <w:sz w:val="24"/>
          <w:szCs w:val="24"/>
          <w:lang w:eastAsia="de-DE"/>
        </w:rPr>
        <w:t xml:space="preserve"> Informationen werden durch den Historischen Arbeitskreis</w:t>
      </w:r>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daher einerseits statistisch und ferner mit dem Ziel ausgewertet, den Datenschutz und die Datensicherheit in unserem </w:t>
      </w:r>
      <w:r w:rsidR="00DE37AB">
        <w:rPr>
          <w:rFonts w:ascii="Times New Roman" w:eastAsia="Times New Roman" w:hAnsi="Times New Roman" w:cs="Times New Roman"/>
          <w:sz w:val="24"/>
          <w:szCs w:val="24"/>
          <w:lang w:eastAsia="de-DE"/>
        </w:rPr>
        <w:t>Verein</w:t>
      </w:r>
      <w:r w:rsidRPr="00793E81">
        <w:rPr>
          <w:rFonts w:ascii="Times New Roman" w:eastAsia="Times New Roman" w:hAnsi="Times New Roman" w:cs="Times New Roman"/>
          <w:sz w:val="24"/>
          <w:szCs w:val="24"/>
          <w:lang w:eastAsia="de-DE"/>
        </w:rPr>
        <w:t xml:space="preserve">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5. Routinemäßige Löschung und Sperrung von personenbezogenen Daten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6. Rechte der betroffenen Person</w:t>
      </w:r>
    </w:p>
    <w:p w:rsidR="00793E81" w:rsidRPr="00793E81" w:rsidRDefault="00793E81" w:rsidP="00793E81">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a)    Recht auf Bestätigung</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lastRenderedPageBreak/>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793E81" w:rsidRPr="00793E81" w:rsidRDefault="00793E81" w:rsidP="00793E81">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b)    Recht auf Auskunft</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Verarbeitungszwecke</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Kategorien personenbezogener Daten, die verarbeitet werden</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das Bestehen eines Beschwerderechts bei einer Aufsichtsbehörde</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das Bestehen einer automatisierten Entscheidungsfindung einschließlich </w:t>
      </w:r>
      <w:proofErr w:type="spellStart"/>
      <w:r w:rsidRPr="00793E81">
        <w:rPr>
          <w:rFonts w:ascii="Times New Roman" w:eastAsia="Times New Roman" w:hAnsi="Times New Roman" w:cs="Times New Roman"/>
          <w:sz w:val="24"/>
          <w:szCs w:val="24"/>
          <w:lang w:eastAsia="de-DE"/>
        </w:rPr>
        <w:t>Profiling</w:t>
      </w:r>
      <w:proofErr w:type="spellEnd"/>
      <w:r w:rsidRPr="00793E81">
        <w:rPr>
          <w:rFonts w:ascii="Times New Roman" w:eastAsia="Times New Roman" w:hAnsi="Times New Roman" w:cs="Times New Roman"/>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rsidR="00793E81" w:rsidRPr="00793E81" w:rsidRDefault="00793E81" w:rsidP="00793E81">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c)    Recht auf Berichtigung</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lastRenderedPageBreak/>
        <w:t xml:space="preserve">Jede von der Verarbeitung personenbezogener Daten betroffene Person hat </w:t>
      </w:r>
      <w:proofErr w:type="gramStart"/>
      <w:r w:rsidRPr="00793E81">
        <w:rPr>
          <w:rFonts w:ascii="Times New Roman" w:eastAsia="Times New Roman" w:hAnsi="Times New Roman" w:cs="Times New Roman"/>
          <w:sz w:val="24"/>
          <w:szCs w:val="24"/>
          <w:lang w:eastAsia="de-DE"/>
        </w:rPr>
        <w:t>das vom Europäischen Richtlinien- und Verordnungsgeber gewährte Recht, die unverzügliche Berichtigung sie betreffender unrichtiger personenbezogener</w:t>
      </w:r>
      <w:proofErr w:type="gramEnd"/>
      <w:r w:rsidRPr="00793E81">
        <w:rPr>
          <w:rFonts w:ascii="Times New Roman" w:eastAsia="Times New Roman" w:hAnsi="Times New Roman" w:cs="Times New Roman"/>
          <w:sz w:val="24"/>
          <w:szCs w:val="24"/>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Möchte eine betroffene Person dieses Berichtigungsrecht in Anspruch nehmen, kann sie sich hierzu jederzeit an einen Mitarbeiter des für die Verarbeitung Verantwortlichen wenden.</w:t>
      </w:r>
    </w:p>
    <w:p w:rsidR="00793E81" w:rsidRPr="00793E81" w:rsidRDefault="00793E81" w:rsidP="00793E81">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d)    Recht auf Löschung (Recht auf Vergessen werden)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personenbezogenen Daten wurden unrechtmäßig verarbeitet.</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Sofern einer der oben genannten Gründe zutrifft und eine betroffene Person die Löschung von personenbezogenen Daten, die bei</w:t>
      </w:r>
      <w:r w:rsidR="00201233">
        <w:rPr>
          <w:rFonts w:ascii="Times New Roman" w:eastAsia="Times New Roman" w:hAnsi="Times New Roman" w:cs="Times New Roman"/>
          <w:sz w:val="24"/>
          <w:szCs w:val="24"/>
          <w:lang w:eastAsia="de-DE"/>
        </w:rPr>
        <w:t xml:space="preserve">m Historischen Arbeitskreis </w:t>
      </w:r>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gespeichert sind, veranlassen möchte, kann </w:t>
      </w:r>
      <w:r w:rsidR="00201233">
        <w:rPr>
          <w:rFonts w:ascii="Times New Roman" w:eastAsia="Times New Roman" w:hAnsi="Times New Roman" w:cs="Times New Roman"/>
          <w:sz w:val="24"/>
          <w:szCs w:val="24"/>
          <w:lang w:eastAsia="de-DE"/>
        </w:rPr>
        <w:t xml:space="preserve">sie sich hierzu jederzeit an den Vorstand wenden. Dieser </w:t>
      </w:r>
      <w:r w:rsidRPr="00793E81">
        <w:rPr>
          <w:rFonts w:ascii="Times New Roman" w:eastAsia="Times New Roman" w:hAnsi="Times New Roman" w:cs="Times New Roman"/>
          <w:sz w:val="24"/>
          <w:szCs w:val="24"/>
          <w:lang w:eastAsia="de-DE"/>
        </w:rPr>
        <w:t>wird veranlassen, dass dem Löschverlangen unverzüglich nachgekommen wird.</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Wurden die personenbezogenen Daten </w:t>
      </w:r>
      <w:r w:rsidR="00201233">
        <w:rPr>
          <w:rFonts w:ascii="Times New Roman" w:eastAsia="Times New Roman" w:hAnsi="Times New Roman" w:cs="Times New Roman"/>
          <w:sz w:val="24"/>
          <w:szCs w:val="24"/>
          <w:lang w:eastAsia="de-DE"/>
        </w:rPr>
        <w:t>vom Historischen Arbeitskreis</w:t>
      </w:r>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öffentlich gemacht und ist unser </w:t>
      </w:r>
      <w:r w:rsidR="00201233">
        <w:rPr>
          <w:rFonts w:ascii="Times New Roman" w:eastAsia="Times New Roman" w:hAnsi="Times New Roman" w:cs="Times New Roman"/>
          <w:sz w:val="24"/>
          <w:szCs w:val="24"/>
          <w:lang w:eastAsia="de-DE"/>
        </w:rPr>
        <w:t>Verein</w:t>
      </w:r>
      <w:r w:rsidRPr="00793E81">
        <w:rPr>
          <w:rFonts w:ascii="Times New Roman" w:eastAsia="Times New Roman" w:hAnsi="Times New Roman" w:cs="Times New Roman"/>
          <w:sz w:val="24"/>
          <w:szCs w:val="24"/>
          <w:lang w:eastAsia="de-DE"/>
        </w:rPr>
        <w:t xml:space="preserve"> als Verantwortlicher gemäß Art. 17 Abs. 1 DS-GVO zur Löschung der personenbezogenen Daten verpflichtet, so trifft </w:t>
      </w:r>
      <w:r w:rsidR="00201233">
        <w:rPr>
          <w:rFonts w:ascii="Times New Roman" w:eastAsia="Times New Roman" w:hAnsi="Times New Roman" w:cs="Times New Roman"/>
          <w:sz w:val="24"/>
          <w:szCs w:val="24"/>
          <w:lang w:eastAsia="de-DE"/>
        </w:rPr>
        <w:t xml:space="preserve">der </w:t>
      </w:r>
      <w:r w:rsidRPr="00793E81">
        <w:rPr>
          <w:rFonts w:ascii="Times New Roman" w:eastAsia="Times New Roman" w:hAnsi="Times New Roman" w:cs="Times New Roman"/>
          <w:sz w:val="24"/>
          <w:szCs w:val="24"/>
          <w:lang w:eastAsia="de-DE"/>
        </w:rPr>
        <w:t xml:space="preserve"> </w:t>
      </w:r>
      <w:r w:rsidR="00201233">
        <w:rPr>
          <w:rFonts w:ascii="Times New Roman" w:eastAsia="Times New Roman" w:hAnsi="Times New Roman" w:cs="Times New Roman"/>
          <w:sz w:val="24"/>
          <w:szCs w:val="24"/>
          <w:lang w:eastAsia="de-DE"/>
        </w:rPr>
        <w:t>Historische Arbeitskreis</w:t>
      </w:r>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w:t>
      </w:r>
      <w:r w:rsidRPr="00793E81">
        <w:rPr>
          <w:rFonts w:ascii="Times New Roman" w:eastAsia="Times New Roman" w:hAnsi="Times New Roman" w:cs="Times New Roman"/>
          <w:sz w:val="24"/>
          <w:szCs w:val="24"/>
          <w:lang w:eastAsia="de-DE"/>
        </w:rPr>
        <w:lastRenderedPageBreak/>
        <w:t xml:space="preserve">oder von Kopien oder Replikationen dieser personenbezogenen Daten verlangt hat, soweit die Verarbeitung nicht erforderlich ist. Der </w:t>
      </w:r>
      <w:r w:rsidR="00C251A7">
        <w:rPr>
          <w:rFonts w:ascii="Times New Roman" w:eastAsia="Times New Roman" w:hAnsi="Times New Roman" w:cs="Times New Roman"/>
          <w:sz w:val="24"/>
          <w:szCs w:val="24"/>
          <w:lang w:eastAsia="de-DE"/>
        </w:rPr>
        <w:t>Vorstand des Historischen Arbeitskreises</w:t>
      </w:r>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wird im Einzelfall das Notwendige veranlassen.</w:t>
      </w:r>
    </w:p>
    <w:p w:rsidR="00793E81" w:rsidRPr="00793E81" w:rsidRDefault="00793E81" w:rsidP="00793E81">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e)    Recht auf Einschränkung der Verarbeitung</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793E81" w:rsidRPr="00793E81" w:rsidRDefault="00793E81" w:rsidP="00793E8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Sofern eine der oben genannten Voraussetzungen gegeben ist und eine betroffene Person die Einschränkung von personenbezogenen Daten, die bei</w:t>
      </w:r>
      <w:r w:rsidR="00C251A7">
        <w:rPr>
          <w:rFonts w:ascii="Times New Roman" w:eastAsia="Times New Roman" w:hAnsi="Times New Roman" w:cs="Times New Roman"/>
          <w:sz w:val="24"/>
          <w:szCs w:val="24"/>
          <w:lang w:eastAsia="de-DE"/>
        </w:rPr>
        <w:t>m Historischen Arbeitskreis</w:t>
      </w:r>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gespeichert sind, verlangen möchte, kann sie sich hierzu jederzeit an </w:t>
      </w:r>
      <w:r w:rsidR="00C251A7">
        <w:rPr>
          <w:rFonts w:ascii="Times New Roman" w:eastAsia="Times New Roman" w:hAnsi="Times New Roman" w:cs="Times New Roman"/>
          <w:sz w:val="24"/>
          <w:szCs w:val="24"/>
          <w:lang w:eastAsia="de-DE"/>
        </w:rPr>
        <w:t>den Vorstand</w:t>
      </w:r>
      <w:r w:rsidRPr="00793E81">
        <w:rPr>
          <w:rFonts w:ascii="Times New Roman" w:eastAsia="Times New Roman" w:hAnsi="Times New Roman" w:cs="Times New Roman"/>
          <w:sz w:val="24"/>
          <w:szCs w:val="24"/>
          <w:lang w:eastAsia="de-DE"/>
        </w:rPr>
        <w:t xml:space="preserve"> des für die Verarbeitung Verantwortlichen wenden.</w:t>
      </w:r>
      <w:r w:rsidR="00C251A7">
        <w:rPr>
          <w:rFonts w:ascii="Times New Roman" w:eastAsia="Times New Roman" w:hAnsi="Times New Roman" w:cs="Times New Roman"/>
          <w:sz w:val="24"/>
          <w:szCs w:val="24"/>
          <w:lang w:eastAsia="de-DE"/>
        </w:rPr>
        <w:t xml:space="preserve"> Dieser</w:t>
      </w:r>
      <w:r w:rsidRPr="00793E81">
        <w:rPr>
          <w:rFonts w:ascii="Times New Roman" w:eastAsia="Times New Roman" w:hAnsi="Times New Roman" w:cs="Times New Roman"/>
          <w:sz w:val="24"/>
          <w:szCs w:val="24"/>
          <w:lang w:eastAsia="de-DE"/>
        </w:rPr>
        <w:t xml:space="preserve"> wird die Einschränkung der Verarbeitung veranlassen.</w:t>
      </w:r>
    </w:p>
    <w:p w:rsidR="00793E81" w:rsidRPr="00793E81" w:rsidRDefault="00793E81" w:rsidP="00793E81">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f)     Recht auf Datenübertragbarkeit</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Ferner hat die betroffene Person bei der Ausübung ihres Rechts auf Datenübertragbarkeit gemäß Art. 20 Abs. 1 DS-GVO das Recht, zu erwirken, dass die personenbezogenen Daten direkt von einem Verantwortlichen an einen anderen </w:t>
      </w:r>
      <w:r w:rsidRPr="00793E81">
        <w:rPr>
          <w:rFonts w:ascii="Times New Roman" w:eastAsia="Times New Roman" w:hAnsi="Times New Roman" w:cs="Times New Roman"/>
          <w:sz w:val="24"/>
          <w:szCs w:val="24"/>
          <w:lang w:eastAsia="de-DE"/>
        </w:rPr>
        <w:lastRenderedPageBreak/>
        <w:t>Verantwortlichen übermittelt werden, soweit dies technisch machbar ist und sofern hiervon nicht die Rechte und Freiheiten anderer Personen beeinträchtigt werden.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Zur Geltendmachung des Rechts auf Datenübertragbarkeit kann sich die betroffene Person jederzeit </w:t>
      </w:r>
      <w:r w:rsidR="00C251A7">
        <w:rPr>
          <w:rFonts w:ascii="Times New Roman" w:eastAsia="Times New Roman" w:hAnsi="Times New Roman" w:cs="Times New Roman"/>
          <w:sz w:val="24"/>
          <w:szCs w:val="24"/>
          <w:lang w:eastAsia="de-DE"/>
        </w:rPr>
        <w:t xml:space="preserve">den Vorstand des HAK </w:t>
      </w:r>
      <w:proofErr w:type="spellStart"/>
      <w:r w:rsidR="00C251A7">
        <w:rPr>
          <w:rFonts w:ascii="Times New Roman" w:eastAsia="Times New Roman" w:hAnsi="Times New Roman" w:cs="Times New Roman"/>
          <w:sz w:val="24"/>
          <w:szCs w:val="24"/>
          <w:lang w:eastAsia="de-DE"/>
        </w:rPr>
        <w:t>Unterammergau</w:t>
      </w:r>
      <w:proofErr w:type="spellEnd"/>
      <w:r w:rsidR="00C251A7">
        <w:rPr>
          <w:rFonts w:ascii="Times New Roman" w:eastAsia="Times New Roman" w:hAnsi="Times New Roman" w:cs="Times New Roman"/>
          <w:sz w:val="24"/>
          <w:szCs w:val="24"/>
          <w:lang w:eastAsia="de-DE"/>
        </w:rPr>
        <w:t xml:space="preserve"> wenden.</w:t>
      </w:r>
    </w:p>
    <w:p w:rsidR="00793E81" w:rsidRPr="00793E81" w:rsidRDefault="00793E81" w:rsidP="00793E81">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g)    Recht auf Widerspruch</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793E81">
        <w:rPr>
          <w:rFonts w:ascii="Times New Roman" w:eastAsia="Times New Roman" w:hAnsi="Times New Roman" w:cs="Times New Roman"/>
          <w:sz w:val="24"/>
          <w:szCs w:val="24"/>
          <w:lang w:eastAsia="de-DE"/>
        </w:rPr>
        <w:t>Profiling</w:t>
      </w:r>
      <w:proofErr w:type="spellEnd"/>
      <w:r w:rsidRPr="00793E81">
        <w:rPr>
          <w:rFonts w:ascii="Times New Roman" w:eastAsia="Times New Roman" w:hAnsi="Times New Roman" w:cs="Times New Roman"/>
          <w:sz w:val="24"/>
          <w:szCs w:val="24"/>
          <w:lang w:eastAsia="de-DE"/>
        </w:rPr>
        <w:t>.</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w:t>
      </w:r>
      <w:r w:rsidR="00C251A7">
        <w:rPr>
          <w:rFonts w:ascii="Times New Roman" w:eastAsia="Times New Roman" w:hAnsi="Times New Roman" w:cs="Times New Roman"/>
          <w:sz w:val="24"/>
          <w:szCs w:val="24"/>
          <w:lang w:eastAsia="de-DE"/>
        </w:rPr>
        <w:t>er Historische Arbeitskreis</w:t>
      </w:r>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Verarbeitet </w:t>
      </w:r>
      <w:r w:rsidR="00C251A7">
        <w:rPr>
          <w:rFonts w:ascii="Times New Roman" w:eastAsia="Times New Roman" w:hAnsi="Times New Roman" w:cs="Times New Roman"/>
          <w:sz w:val="24"/>
          <w:szCs w:val="24"/>
          <w:lang w:eastAsia="de-DE"/>
        </w:rPr>
        <w:t>d</w:t>
      </w:r>
      <w:r w:rsidR="00C251A7">
        <w:rPr>
          <w:rFonts w:ascii="Times New Roman" w:eastAsia="Times New Roman" w:hAnsi="Times New Roman" w:cs="Times New Roman"/>
          <w:sz w:val="24"/>
          <w:szCs w:val="24"/>
          <w:lang w:eastAsia="de-DE"/>
        </w:rPr>
        <w:t>er Historische Arbeitskreis</w:t>
      </w:r>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personenbezogene Daten, um Direktwerbung zu betreiben, so hat die betroffene Person das Recht, jederzeit Widerspruch gegen die Verarbeitung der personenbezogenen Daten zum Zwecke derartiger Werbung einzulegen. Dies gilt auch für das </w:t>
      </w:r>
      <w:proofErr w:type="spellStart"/>
      <w:r w:rsidRPr="00793E81">
        <w:rPr>
          <w:rFonts w:ascii="Times New Roman" w:eastAsia="Times New Roman" w:hAnsi="Times New Roman" w:cs="Times New Roman"/>
          <w:sz w:val="24"/>
          <w:szCs w:val="24"/>
          <w:lang w:eastAsia="de-DE"/>
        </w:rPr>
        <w:t>Profiling</w:t>
      </w:r>
      <w:proofErr w:type="spellEnd"/>
      <w:r w:rsidRPr="00793E81">
        <w:rPr>
          <w:rFonts w:ascii="Times New Roman" w:eastAsia="Times New Roman" w:hAnsi="Times New Roman" w:cs="Times New Roman"/>
          <w:sz w:val="24"/>
          <w:szCs w:val="24"/>
          <w:lang w:eastAsia="de-DE"/>
        </w:rPr>
        <w:t>, soweit es mit solcher Direktwerbung in Verbindung steht. Widerspricht die betroffene Person gegenüber de</w:t>
      </w:r>
      <w:r w:rsidR="00C251A7">
        <w:rPr>
          <w:rFonts w:ascii="Times New Roman" w:eastAsia="Times New Roman" w:hAnsi="Times New Roman" w:cs="Times New Roman"/>
          <w:sz w:val="24"/>
          <w:szCs w:val="24"/>
          <w:lang w:eastAsia="de-DE"/>
        </w:rPr>
        <w:t xml:space="preserve">m </w:t>
      </w:r>
      <w:r w:rsidR="00C251A7">
        <w:rPr>
          <w:rFonts w:ascii="Times New Roman" w:eastAsia="Times New Roman" w:hAnsi="Times New Roman" w:cs="Times New Roman"/>
          <w:sz w:val="24"/>
          <w:szCs w:val="24"/>
          <w:lang w:eastAsia="de-DE"/>
        </w:rPr>
        <w:t>Historische</w:t>
      </w:r>
      <w:r w:rsidR="00C251A7">
        <w:rPr>
          <w:rFonts w:ascii="Times New Roman" w:eastAsia="Times New Roman" w:hAnsi="Times New Roman" w:cs="Times New Roman"/>
          <w:sz w:val="24"/>
          <w:szCs w:val="24"/>
          <w:lang w:eastAsia="de-DE"/>
        </w:rPr>
        <w:t>n</w:t>
      </w:r>
      <w:r w:rsidR="00C251A7">
        <w:rPr>
          <w:rFonts w:ascii="Times New Roman" w:eastAsia="Times New Roman" w:hAnsi="Times New Roman" w:cs="Times New Roman"/>
          <w:sz w:val="24"/>
          <w:szCs w:val="24"/>
          <w:lang w:eastAsia="de-DE"/>
        </w:rPr>
        <w:t xml:space="preserve"> Arbeitskreis</w:t>
      </w:r>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Unterammergau</w:t>
      </w:r>
      <w:proofErr w:type="spellEnd"/>
      <w:r w:rsidRPr="00793E81">
        <w:rPr>
          <w:rFonts w:ascii="Times New Roman" w:eastAsia="Times New Roman" w:hAnsi="Times New Roman" w:cs="Times New Roman"/>
          <w:sz w:val="24"/>
          <w:szCs w:val="24"/>
          <w:lang w:eastAsia="de-DE"/>
        </w:rPr>
        <w:t xml:space="preserve"> e. V. der Verarbeitung für Zwecke der Direktwerbung, so wird </w:t>
      </w:r>
      <w:r w:rsidR="00C251A7">
        <w:rPr>
          <w:rFonts w:ascii="Times New Roman" w:eastAsia="Times New Roman" w:hAnsi="Times New Roman" w:cs="Times New Roman"/>
          <w:sz w:val="24"/>
          <w:szCs w:val="24"/>
          <w:lang w:eastAsia="de-DE"/>
        </w:rPr>
        <w:t>der Verein</w:t>
      </w:r>
      <w:r w:rsidRPr="00793E81">
        <w:rPr>
          <w:rFonts w:ascii="Times New Roman" w:eastAsia="Times New Roman" w:hAnsi="Times New Roman" w:cs="Times New Roman"/>
          <w:sz w:val="24"/>
          <w:szCs w:val="24"/>
          <w:lang w:eastAsia="de-DE"/>
        </w:rPr>
        <w:t xml:space="preserve"> die personenbezogenen Daten nicht mehr für diese Zwecke verarbeiten.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Zudem hat die betroffene Person das Recht, aus Gründen, die sich aus ihrer besonderen Situation ergeben, gegen die sie betreffende Verarbeitung personenbezogener Daten, die bei</w:t>
      </w:r>
      <w:r w:rsidR="00C251A7">
        <w:rPr>
          <w:rFonts w:ascii="Times New Roman" w:eastAsia="Times New Roman" w:hAnsi="Times New Roman" w:cs="Times New Roman"/>
          <w:sz w:val="24"/>
          <w:szCs w:val="24"/>
          <w:lang w:eastAsia="de-DE"/>
        </w:rPr>
        <w:t>m Verein</w:t>
      </w:r>
      <w:r w:rsidRPr="00793E81">
        <w:rPr>
          <w:rFonts w:ascii="Times New Roman" w:eastAsia="Times New Roman" w:hAnsi="Times New Roman" w:cs="Times New Roman"/>
          <w:sz w:val="24"/>
          <w:szCs w:val="24"/>
          <w:lang w:eastAsia="de-DE"/>
        </w:rPr>
        <w:t xml:space="preserve"> e. V.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Zur Ausübung des Rechts auf Widerspruch kann sich die betroffene Person direkt </w:t>
      </w:r>
      <w:r w:rsidR="00C251A7">
        <w:rPr>
          <w:rFonts w:ascii="Times New Roman" w:eastAsia="Times New Roman" w:hAnsi="Times New Roman" w:cs="Times New Roman"/>
          <w:sz w:val="24"/>
          <w:szCs w:val="24"/>
          <w:lang w:eastAsia="de-DE"/>
        </w:rPr>
        <w:t>an den Vorstand</w:t>
      </w:r>
      <w:r w:rsidRPr="00793E81">
        <w:rPr>
          <w:rFonts w:ascii="Times New Roman" w:eastAsia="Times New Roman" w:hAnsi="Times New Roman" w:cs="Times New Roman"/>
          <w:sz w:val="24"/>
          <w:szCs w:val="24"/>
          <w:lang w:eastAsia="de-DE"/>
        </w:rPr>
        <w:t xml:space="preserve">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793E81" w:rsidRPr="00793E81" w:rsidRDefault="00793E81" w:rsidP="00793E81">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 xml:space="preserve">h)    Automatisierte Entscheidungen im Einzelfall einschließlich </w:t>
      </w:r>
      <w:proofErr w:type="spellStart"/>
      <w:r w:rsidRPr="00793E81">
        <w:rPr>
          <w:rFonts w:ascii="Times New Roman" w:eastAsia="Times New Roman" w:hAnsi="Times New Roman" w:cs="Times New Roman"/>
          <w:b/>
          <w:bCs/>
          <w:sz w:val="24"/>
          <w:szCs w:val="24"/>
          <w:lang w:eastAsia="de-DE"/>
        </w:rPr>
        <w:t>Profiling</w:t>
      </w:r>
      <w:proofErr w:type="spellEnd"/>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793E81">
        <w:rPr>
          <w:rFonts w:ascii="Times New Roman" w:eastAsia="Times New Roman" w:hAnsi="Times New Roman" w:cs="Times New Roman"/>
          <w:sz w:val="24"/>
          <w:szCs w:val="24"/>
          <w:lang w:eastAsia="de-DE"/>
        </w:rPr>
        <w:t>Profiling</w:t>
      </w:r>
      <w:proofErr w:type="spellEnd"/>
      <w:r w:rsidRPr="00793E81">
        <w:rPr>
          <w:rFonts w:ascii="Times New Roman" w:eastAsia="Times New Roman" w:hAnsi="Times New Roman" w:cs="Times New Roman"/>
          <w:sz w:val="24"/>
          <w:szCs w:val="2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w:t>
      </w:r>
      <w:r w:rsidRPr="00793E81">
        <w:rPr>
          <w:rFonts w:ascii="Times New Roman" w:eastAsia="Times New Roman" w:hAnsi="Times New Roman" w:cs="Times New Roman"/>
          <w:sz w:val="24"/>
          <w:szCs w:val="24"/>
          <w:lang w:eastAsia="de-DE"/>
        </w:rPr>
        <w:lastRenderedPageBreak/>
        <w:t>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Ist die Entscheidung (1) für den Abschluss oder die Erfüllung eines Vertrags zwischen der betroffenen Person und dem Verantwortlichen erforderlich oder (2) erfolgt sie mit ausdrücklicher Einwilligung der betroffenen Person, trifft </w:t>
      </w:r>
      <w:r w:rsidR="00C251A7">
        <w:rPr>
          <w:rFonts w:ascii="Times New Roman" w:eastAsia="Times New Roman" w:hAnsi="Times New Roman" w:cs="Times New Roman"/>
          <w:sz w:val="24"/>
          <w:szCs w:val="24"/>
          <w:lang w:eastAsia="de-DE"/>
        </w:rPr>
        <w:t>der Verein</w:t>
      </w:r>
      <w:r w:rsidRPr="00793E81">
        <w:rPr>
          <w:rFonts w:ascii="Times New Roman" w:eastAsia="Times New Roman" w:hAnsi="Times New Roman" w:cs="Times New Roman"/>
          <w:sz w:val="24"/>
          <w:szCs w:val="24"/>
          <w:lang w:eastAsia="de-DE"/>
        </w:rPr>
        <w:t xml:space="preserv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rsidR="00793E81" w:rsidRPr="00793E81" w:rsidRDefault="00793E81" w:rsidP="00793E81">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i)      Recht auf Widerruf einer datenschutzrechtlichen Einwilligung</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793E81" w:rsidRPr="00793E81" w:rsidRDefault="00793E81" w:rsidP="00793E8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7. Datenschutzbestimmungen zu Einsatz und Verwendung von Google Analytics (mit Anonymisierungsfunktion)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w:t>
      </w:r>
      <w:proofErr w:type="gramStart"/>
      <w:r w:rsidRPr="00793E81">
        <w:rPr>
          <w:rFonts w:ascii="Times New Roman" w:eastAsia="Times New Roman" w:hAnsi="Times New Roman" w:cs="Times New Roman"/>
          <w:sz w:val="24"/>
          <w:szCs w:val="24"/>
          <w:lang w:eastAsia="de-DE"/>
        </w:rPr>
        <w:t>anderem</w:t>
      </w:r>
      <w:proofErr w:type="gramEnd"/>
      <w:r w:rsidRPr="00793E81">
        <w:rPr>
          <w:rFonts w:ascii="Times New Roman" w:eastAsia="Times New Roman" w:hAnsi="Times New Roman" w:cs="Times New Roman"/>
          <w:sz w:val="24"/>
          <w:szCs w:val="24"/>
          <w:lang w:eastAsia="de-DE"/>
        </w:rPr>
        <w:t xml:space="preserve"> Daten darüber, von welcher Internetseite eine betroffene Person auf eine Internetseite gekommen ist (sogenannte </w:t>
      </w:r>
      <w:proofErr w:type="spellStart"/>
      <w:r w:rsidRPr="00793E81">
        <w:rPr>
          <w:rFonts w:ascii="Times New Roman" w:eastAsia="Times New Roman" w:hAnsi="Times New Roman" w:cs="Times New Roman"/>
          <w:sz w:val="24"/>
          <w:szCs w:val="24"/>
          <w:lang w:eastAsia="de-DE"/>
        </w:rPr>
        <w:t>Referrer</w:t>
      </w:r>
      <w:proofErr w:type="spellEnd"/>
      <w:r w:rsidRPr="00793E81">
        <w:rPr>
          <w:rFonts w:ascii="Times New Roman" w:eastAsia="Times New Roman" w:hAnsi="Times New Roman" w:cs="Times New Roman"/>
          <w:sz w:val="24"/>
          <w:szCs w:val="24"/>
          <w:lang w:eastAsia="de-DE"/>
        </w:rP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Betreibergesellschaft der Google-Analytics-Komponente ist die Google Inc., 1600 </w:t>
      </w:r>
      <w:proofErr w:type="spellStart"/>
      <w:r w:rsidRPr="00793E81">
        <w:rPr>
          <w:rFonts w:ascii="Times New Roman" w:eastAsia="Times New Roman" w:hAnsi="Times New Roman" w:cs="Times New Roman"/>
          <w:sz w:val="24"/>
          <w:szCs w:val="24"/>
          <w:lang w:eastAsia="de-DE"/>
        </w:rPr>
        <w:t>Amphitheatre</w:t>
      </w:r>
      <w:proofErr w:type="spellEnd"/>
      <w:r w:rsidRPr="00793E81">
        <w:rPr>
          <w:rFonts w:ascii="Times New Roman" w:eastAsia="Times New Roman" w:hAnsi="Times New Roman" w:cs="Times New Roman"/>
          <w:sz w:val="24"/>
          <w:szCs w:val="24"/>
          <w:lang w:eastAsia="de-DE"/>
        </w:rPr>
        <w:t xml:space="preserve"> </w:t>
      </w:r>
      <w:proofErr w:type="spellStart"/>
      <w:r w:rsidRPr="00793E81">
        <w:rPr>
          <w:rFonts w:ascii="Times New Roman" w:eastAsia="Times New Roman" w:hAnsi="Times New Roman" w:cs="Times New Roman"/>
          <w:sz w:val="24"/>
          <w:szCs w:val="24"/>
          <w:lang w:eastAsia="de-DE"/>
        </w:rPr>
        <w:t>Pkwy</w:t>
      </w:r>
      <w:proofErr w:type="spellEnd"/>
      <w:r w:rsidRPr="00793E81">
        <w:rPr>
          <w:rFonts w:ascii="Times New Roman" w:eastAsia="Times New Roman" w:hAnsi="Times New Roman" w:cs="Times New Roman"/>
          <w:sz w:val="24"/>
          <w:szCs w:val="24"/>
          <w:lang w:eastAsia="de-DE"/>
        </w:rPr>
        <w:t>, Mountain View, CA 94043-1351, USA.</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Der für die Verarbeitung Verantwortliche verwendet für die Web-Analyse über Google Analytics den Zusatz „_</w:t>
      </w:r>
      <w:proofErr w:type="spellStart"/>
      <w:r w:rsidRPr="00793E81">
        <w:rPr>
          <w:rFonts w:ascii="Times New Roman" w:eastAsia="Times New Roman" w:hAnsi="Times New Roman" w:cs="Times New Roman"/>
          <w:sz w:val="24"/>
          <w:szCs w:val="24"/>
          <w:lang w:eastAsia="de-DE"/>
        </w:rPr>
        <w:t>gat</w:t>
      </w:r>
      <w:proofErr w:type="spellEnd"/>
      <w:r w:rsidRPr="00793E81">
        <w:rPr>
          <w:rFonts w:ascii="Times New Roman" w:eastAsia="Times New Roman" w:hAnsi="Times New Roman" w:cs="Times New Roman"/>
          <w:sz w:val="24"/>
          <w:szCs w:val="24"/>
          <w:lang w:eastAsia="de-DE"/>
        </w:rPr>
        <w:t>._</w:t>
      </w:r>
      <w:proofErr w:type="spellStart"/>
      <w:r w:rsidRPr="00793E81">
        <w:rPr>
          <w:rFonts w:ascii="Times New Roman" w:eastAsia="Times New Roman" w:hAnsi="Times New Roman" w:cs="Times New Roman"/>
          <w:sz w:val="24"/>
          <w:szCs w:val="24"/>
          <w:lang w:eastAsia="de-DE"/>
        </w:rPr>
        <w:t>anonymizeIp</w:t>
      </w:r>
      <w:proofErr w:type="spellEnd"/>
      <w:r w:rsidRPr="00793E81">
        <w:rPr>
          <w:rFonts w:ascii="Times New Roman" w:eastAsia="Times New Roman" w:hAnsi="Times New Roman" w:cs="Times New Roman"/>
          <w:sz w:val="24"/>
          <w:szCs w:val="24"/>
          <w:lang w:eastAsia="de-DE"/>
        </w:rPr>
        <w:t>“.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lastRenderedPageBreak/>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w:t>
      </w:r>
      <w:proofErr w:type="spellStart"/>
      <w:r w:rsidRPr="00793E81">
        <w:rPr>
          <w:rFonts w:ascii="Times New Roman" w:eastAsia="Times New Roman" w:hAnsi="Times New Roman" w:cs="Times New Roman"/>
          <w:sz w:val="24"/>
          <w:szCs w:val="24"/>
          <w:lang w:eastAsia="de-DE"/>
        </w:rPr>
        <w:t>Ons</w:t>
      </w:r>
      <w:proofErr w:type="spellEnd"/>
      <w:r w:rsidRPr="00793E81">
        <w:rPr>
          <w:rFonts w:ascii="Times New Roman" w:eastAsia="Times New Roman" w:hAnsi="Times New Roman" w:cs="Times New Roman"/>
          <w:sz w:val="24"/>
          <w:szCs w:val="24"/>
          <w:lang w:eastAsia="de-DE"/>
        </w:rPr>
        <w:t xml:space="preserve"> wird von Google als Widerspruch gewertet. Wird das informationstechnologische System der betroffenen Person zu einem späteren Zeitpunkt gelöscht, formatiert oder neu installiert, muss durch die betroffene Person eine erneute Installation des Browser-Add-</w:t>
      </w:r>
      <w:proofErr w:type="spellStart"/>
      <w:r w:rsidRPr="00793E81">
        <w:rPr>
          <w:rFonts w:ascii="Times New Roman" w:eastAsia="Times New Roman" w:hAnsi="Times New Roman" w:cs="Times New Roman"/>
          <w:sz w:val="24"/>
          <w:szCs w:val="24"/>
          <w:lang w:eastAsia="de-DE"/>
        </w:rPr>
        <w:t>Ons</w:t>
      </w:r>
      <w:proofErr w:type="spellEnd"/>
      <w:r w:rsidRPr="00793E81">
        <w:rPr>
          <w:rFonts w:ascii="Times New Roman" w:eastAsia="Times New Roman" w:hAnsi="Times New Roman" w:cs="Times New Roman"/>
          <w:sz w:val="24"/>
          <w:szCs w:val="24"/>
          <w:lang w:eastAsia="de-DE"/>
        </w:rPr>
        <w:t xml:space="preserve">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w:t>
      </w:r>
      <w:proofErr w:type="spellStart"/>
      <w:r w:rsidRPr="00793E81">
        <w:rPr>
          <w:rFonts w:ascii="Times New Roman" w:eastAsia="Times New Roman" w:hAnsi="Times New Roman" w:cs="Times New Roman"/>
          <w:sz w:val="24"/>
          <w:szCs w:val="24"/>
          <w:lang w:eastAsia="de-DE"/>
        </w:rPr>
        <w:t>Ons</w:t>
      </w:r>
      <w:proofErr w:type="spellEnd"/>
      <w:r w:rsidRPr="00793E81">
        <w:rPr>
          <w:rFonts w:ascii="Times New Roman" w:eastAsia="Times New Roman" w:hAnsi="Times New Roman" w:cs="Times New Roman"/>
          <w:sz w:val="24"/>
          <w:szCs w:val="24"/>
          <w:lang w:eastAsia="de-DE"/>
        </w:rPr>
        <w:t>.</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8. Rechtsgrundlage der Verarbeitung</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Art. 6 I </w:t>
      </w:r>
      <w:proofErr w:type="spellStart"/>
      <w:r w:rsidRPr="00793E81">
        <w:rPr>
          <w:rFonts w:ascii="Times New Roman" w:eastAsia="Times New Roman" w:hAnsi="Times New Roman" w:cs="Times New Roman"/>
          <w:sz w:val="24"/>
          <w:szCs w:val="24"/>
          <w:lang w:eastAsia="de-DE"/>
        </w:rPr>
        <w:t>lit</w:t>
      </w:r>
      <w:proofErr w:type="spellEnd"/>
      <w:r w:rsidRPr="00793E81">
        <w:rPr>
          <w:rFonts w:ascii="Times New Roman" w:eastAsia="Times New Roman" w:hAnsi="Times New Roman" w:cs="Times New Roman"/>
          <w:sz w:val="24"/>
          <w:szCs w:val="24"/>
          <w:lang w:eastAsia="de-DE"/>
        </w:rPr>
        <w:t xml:space="preserve">. a DS-GVO dient unserem </w:t>
      </w:r>
      <w:r w:rsidR="00DE37AB">
        <w:rPr>
          <w:rFonts w:ascii="Times New Roman" w:eastAsia="Times New Roman" w:hAnsi="Times New Roman" w:cs="Times New Roman"/>
          <w:sz w:val="24"/>
          <w:szCs w:val="24"/>
          <w:lang w:eastAsia="de-DE"/>
        </w:rPr>
        <w:t>Verein</w:t>
      </w:r>
      <w:r w:rsidR="00DE37AB" w:rsidRPr="00793E81">
        <w:rPr>
          <w:rFonts w:ascii="Times New Roman" w:eastAsia="Times New Roman" w:hAnsi="Times New Roman" w:cs="Times New Roman"/>
          <w:sz w:val="24"/>
          <w:szCs w:val="24"/>
          <w:lang w:eastAsia="de-DE"/>
        </w:rPr>
        <w:t xml:space="preserve"> </w:t>
      </w:r>
      <w:r w:rsidRPr="00793E81">
        <w:rPr>
          <w:rFonts w:ascii="Times New Roman" w:eastAsia="Times New Roman" w:hAnsi="Times New Roman" w:cs="Times New Roman"/>
          <w:sz w:val="24"/>
          <w:szCs w:val="24"/>
          <w:lang w:eastAsia="de-DE"/>
        </w:rPr>
        <w:t xml:space="preserve">als Rechtsgrundlage für Verarbeitungsvorgänge, bei denen wir eine Einwilligung für einen bestimmten Verarbeitungszweck einholen. Ist die Verarbeitung personenbezogener Daten zur Erfüllung eines Vertrags, dessen Vertragspartei </w:t>
      </w:r>
      <w:r w:rsidRPr="00793E81">
        <w:rPr>
          <w:rFonts w:ascii="Times New Roman" w:eastAsia="Times New Roman" w:hAnsi="Times New Roman" w:cs="Times New Roman"/>
          <w:sz w:val="24"/>
          <w:szCs w:val="24"/>
          <w:lang w:eastAsia="de-DE"/>
        </w:rPr>
        <w:lastRenderedPageBreak/>
        <w:t xml:space="preserve">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793E81">
        <w:rPr>
          <w:rFonts w:ascii="Times New Roman" w:eastAsia="Times New Roman" w:hAnsi="Times New Roman" w:cs="Times New Roman"/>
          <w:sz w:val="24"/>
          <w:szCs w:val="24"/>
          <w:lang w:eastAsia="de-DE"/>
        </w:rPr>
        <w:t>lit</w:t>
      </w:r>
      <w:proofErr w:type="spellEnd"/>
      <w:r w:rsidRPr="00793E81">
        <w:rPr>
          <w:rFonts w:ascii="Times New Roman" w:eastAsia="Times New Roman" w:hAnsi="Times New Roman" w:cs="Times New Roman"/>
          <w:sz w:val="24"/>
          <w:szCs w:val="24"/>
          <w:lang w:eastAsia="de-DE"/>
        </w:rPr>
        <w:t xml:space="preserve">. b DS-GVO. Gleiches gilt für solche Verarbeitungsvorgänge die zur Durchführung vorvertraglicher Maßnahmen erforderlich sind, etwa in Fällen von Anfragen zur unseren Produkten oder Leistungen. Unterliegt unser </w:t>
      </w:r>
      <w:r w:rsidR="00DE37AB">
        <w:rPr>
          <w:rFonts w:ascii="Times New Roman" w:eastAsia="Times New Roman" w:hAnsi="Times New Roman" w:cs="Times New Roman"/>
          <w:sz w:val="24"/>
          <w:szCs w:val="24"/>
          <w:lang w:eastAsia="de-DE"/>
        </w:rPr>
        <w:t xml:space="preserve">Verein </w:t>
      </w:r>
      <w:r w:rsidRPr="00793E81">
        <w:rPr>
          <w:rFonts w:ascii="Times New Roman" w:eastAsia="Times New Roman" w:hAnsi="Times New Roman" w:cs="Times New Roman"/>
          <w:sz w:val="24"/>
          <w:szCs w:val="24"/>
          <w:lang w:eastAsia="de-DE"/>
        </w:rPr>
        <w:t xml:space="preserve">einer rechtlichen Verpflichtung durch welche eine Verarbeitung von personenbezogenen Daten erforderlich wird, wie beispielsweise zur Erfüllung steuerlicher Pflichten, so basiert die Verarbeitung auf Art. 6 I </w:t>
      </w:r>
      <w:proofErr w:type="spellStart"/>
      <w:r w:rsidRPr="00793E81">
        <w:rPr>
          <w:rFonts w:ascii="Times New Roman" w:eastAsia="Times New Roman" w:hAnsi="Times New Roman" w:cs="Times New Roman"/>
          <w:sz w:val="24"/>
          <w:szCs w:val="24"/>
          <w:lang w:eastAsia="de-DE"/>
        </w:rPr>
        <w:t>lit</w:t>
      </w:r>
      <w:proofErr w:type="spellEnd"/>
      <w:r w:rsidRPr="00793E81">
        <w:rPr>
          <w:rFonts w:ascii="Times New Roman" w:eastAsia="Times New Roman" w:hAnsi="Times New Roman" w:cs="Times New Roman"/>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793E81">
        <w:rPr>
          <w:rFonts w:ascii="Times New Roman" w:eastAsia="Times New Roman" w:hAnsi="Times New Roman" w:cs="Times New Roman"/>
          <w:sz w:val="24"/>
          <w:szCs w:val="24"/>
          <w:lang w:eastAsia="de-DE"/>
        </w:rPr>
        <w:t>lit</w:t>
      </w:r>
      <w:proofErr w:type="spellEnd"/>
      <w:r w:rsidRPr="00793E81">
        <w:rPr>
          <w:rFonts w:ascii="Times New Roman" w:eastAsia="Times New Roman" w:hAnsi="Times New Roman" w:cs="Times New Roman"/>
          <w:sz w:val="24"/>
          <w:szCs w:val="24"/>
          <w:lang w:eastAsia="de-DE"/>
        </w:rPr>
        <w:t>. d DS-GVO beruhen.</w:t>
      </w:r>
      <w:r w:rsidRPr="00793E81">
        <w:rPr>
          <w:rFonts w:ascii="Times New Roman" w:eastAsia="Times New Roman" w:hAnsi="Times New Roman" w:cs="Times New Roman"/>
          <w:sz w:val="24"/>
          <w:szCs w:val="24"/>
          <w:lang w:eastAsia="de-DE"/>
        </w:rPr>
        <w:br/>
        <w:t xml:space="preserve">Letztlich könnten Verarbeitungsvorgänge auf Art. 6 I </w:t>
      </w:r>
      <w:proofErr w:type="spellStart"/>
      <w:r w:rsidRPr="00793E81">
        <w:rPr>
          <w:rFonts w:ascii="Times New Roman" w:eastAsia="Times New Roman" w:hAnsi="Times New Roman" w:cs="Times New Roman"/>
          <w:sz w:val="24"/>
          <w:szCs w:val="24"/>
          <w:lang w:eastAsia="de-DE"/>
        </w:rPr>
        <w:t>lit</w:t>
      </w:r>
      <w:proofErr w:type="spellEnd"/>
      <w:r w:rsidRPr="00793E81">
        <w:rPr>
          <w:rFonts w:ascii="Times New Roman" w:eastAsia="Times New Roman" w:hAnsi="Times New Roman" w:cs="Times New Roman"/>
          <w:sz w:val="24"/>
          <w:szCs w:val="24"/>
          <w:lang w:eastAsia="de-DE"/>
        </w:rPr>
        <w:t>. f DS-GVO beruhen. Auf dieser Rechtsgrundlage basieren Verarbeitungsvorgänge, die von keiner der vorgenannten Rechtsgrundlagen erfasst werden, wenn die Verarbeitung zur Wahrung eines berechtigte</w:t>
      </w:r>
      <w:r w:rsidR="00DE37AB">
        <w:rPr>
          <w:rFonts w:ascii="Times New Roman" w:eastAsia="Times New Roman" w:hAnsi="Times New Roman" w:cs="Times New Roman"/>
          <w:sz w:val="24"/>
          <w:szCs w:val="24"/>
          <w:lang w:eastAsia="de-DE"/>
        </w:rPr>
        <w:t>n Interesses unseres Verein</w:t>
      </w:r>
      <w:r w:rsidRPr="00793E81">
        <w:rPr>
          <w:rFonts w:ascii="Times New Roman" w:eastAsia="Times New Roman" w:hAnsi="Times New Roman" w:cs="Times New Roman"/>
          <w:sz w:val="24"/>
          <w:szCs w:val="24"/>
          <w:lang w:eastAsia="de-DE"/>
        </w:rPr>
        <w:t xml:space="preserve">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9. Berechtigte Interessen an der Verarbeitung, die von dem Verantwortlichen oder einem Dritten verfolgt werden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Basiert die Verarbeitung personenbezogener Daten auf Artikel 6 I </w:t>
      </w:r>
      <w:proofErr w:type="spellStart"/>
      <w:r w:rsidRPr="00793E81">
        <w:rPr>
          <w:rFonts w:ascii="Times New Roman" w:eastAsia="Times New Roman" w:hAnsi="Times New Roman" w:cs="Times New Roman"/>
          <w:sz w:val="24"/>
          <w:szCs w:val="24"/>
          <w:lang w:eastAsia="de-DE"/>
        </w:rPr>
        <w:t>lit</w:t>
      </w:r>
      <w:proofErr w:type="spellEnd"/>
      <w:r w:rsidRPr="00793E81">
        <w:rPr>
          <w:rFonts w:ascii="Times New Roman" w:eastAsia="Times New Roman" w:hAnsi="Times New Roman" w:cs="Times New Roman"/>
          <w:sz w:val="24"/>
          <w:szCs w:val="24"/>
          <w:lang w:eastAsia="de-DE"/>
        </w:rPr>
        <w:t>. f DS-GVO ist unser berechtigtes Interesse die Durchführung unserer Geschäftstätigkeit zugunsten des Wohlergehens all unserer Mitarbeiter und unserer Anteilseigner.</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10. Dauer, für die die personenbezogenen Daten gespeichert werden</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11. Gesetzliche oder vertragliche Vorschriften zur Bereitstellung der personenbezogenen Daten; Erforderlichkeit für den Vertragsabschluss; Verpflichtung der betroffenen Person, die personenbezogenen Daten bereitzustellen; mögliche Folgen der Nichtbereitstellung</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Wir klären Sie darüber auf, dass die Bereitstellung personenbezogener Daten zum Teil gesetzlich vorgeschrieben ist (z.B. Steuervorschriften) oder sich auch aus vertraglichen Regelungen (z.B. Angaben zum Vertragspartner) ergeben kann.</w:t>
      </w:r>
      <w:r w:rsidRPr="00793E81">
        <w:rPr>
          <w:rFonts w:ascii="Times New Roman" w:eastAsia="Times New Roman" w:hAnsi="Times New Roman" w:cs="Times New Roman"/>
          <w:sz w:val="24"/>
          <w:szCs w:val="24"/>
          <w:lang w:eastAsia="de-DE"/>
        </w:rPr>
        <w:br/>
        <w:t xml:space="preserve">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w:t>
      </w:r>
      <w:r w:rsidR="00DE37AB">
        <w:rPr>
          <w:rFonts w:ascii="Times New Roman" w:eastAsia="Times New Roman" w:hAnsi="Times New Roman" w:cs="Times New Roman"/>
          <w:sz w:val="24"/>
          <w:szCs w:val="24"/>
          <w:lang w:eastAsia="de-DE"/>
        </w:rPr>
        <w:t>Verein</w:t>
      </w:r>
      <w:bookmarkStart w:id="0" w:name="_GoBack"/>
      <w:bookmarkEnd w:id="0"/>
      <w:r w:rsidRPr="00793E81">
        <w:rPr>
          <w:rFonts w:ascii="Times New Roman" w:eastAsia="Times New Roman" w:hAnsi="Times New Roman" w:cs="Times New Roman"/>
          <w:sz w:val="24"/>
          <w:szCs w:val="24"/>
          <w:lang w:eastAsia="de-DE"/>
        </w:rPr>
        <w:t xml:space="preserve"> mit ihr einen Vertrag abschließt. Eine Nichtbereitstellung </w:t>
      </w:r>
      <w:r w:rsidRPr="00793E81">
        <w:rPr>
          <w:rFonts w:ascii="Times New Roman" w:eastAsia="Times New Roman" w:hAnsi="Times New Roman" w:cs="Times New Roman"/>
          <w:sz w:val="24"/>
          <w:szCs w:val="24"/>
          <w:lang w:eastAsia="de-DE"/>
        </w:rPr>
        <w:lastRenderedPageBreak/>
        <w:t>der personenbezogenen Daten hätte zur Folge, dass der Vertrag mit dem Betroffenen nicht geschlossen werden könnte.</w:t>
      </w:r>
      <w:r w:rsidRPr="00793E81">
        <w:rPr>
          <w:rFonts w:ascii="Times New Roman" w:eastAsia="Times New Roman" w:hAnsi="Times New Roman" w:cs="Times New Roman"/>
          <w:sz w:val="24"/>
          <w:szCs w:val="24"/>
          <w:lang w:eastAsia="de-DE"/>
        </w:rPr>
        <w:br/>
        <w:t xml:space="preserve">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793E81" w:rsidRPr="00793E81" w:rsidRDefault="00793E81" w:rsidP="00793E8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93E81">
        <w:rPr>
          <w:rFonts w:ascii="Times New Roman" w:eastAsia="Times New Roman" w:hAnsi="Times New Roman" w:cs="Times New Roman"/>
          <w:b/>
          <w:bCs/>
          <w:sz w:val="24"/>
          <w:szCs w:val="24"/>
          <w:lang w:eastAsia="de-DE"/>
        </w:rPr>
        <w:t>12. Bestehen einer automatisierten Entscheidungsfindung</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Als verantwortungsbewusst</w:t>
      </w:r>
      <w:r w:rsidR="0042161F">
        <w:rPr>
          <w:rFonts w:ascii="Times New Roman" w:eastAsia="Times New Roman" w:hAnsi="Times New Roman" w:cs="Times New Roman"/>
          <w:sz w:val="24"/>
          <w:szCs w:val="24"/>
          <w:lang w:eastAsia="de-DE"/>
        </w:rPr>
        <w:t>er Verein</w:t>
      </w:r>
      <w:r w:rsidRPr="00793E81">
        <w:rPr>
          <w:rFonts w:ascii="Times New Roman" w:eastAsia="Times New Roman" w:hAnsi="Times New Roman" w:cs="Times New Roman"/>
          <w:sz w:val="24"/>
          <w:szCs w:val="24"/>
          <w:lang w:eastAsia="de-DE"/>
        </w:rPr>
        <w:t xml:space="preserve"> verzichten wir auf eine automatische Entscheidungsfindung oder ein </w:t>
      </w:r>
      <w:proofErr w:type="spellStart"/>
      <w:r w:rsidRPr="00793E81">
        <w:rPr>
          <w:rFonts w:ascii="Times New Roman" w:eastAsia="Times New Roman" w:hAnsi="Times New Roman" w:cs="Times New Roman"/>
          <w:sz w:val="24"/>
          <w:szCs w:val="24"/>
          <w:lang w:eastAsia="de-DE"/>
        </w:rPr>
        <w:t>Profiling</w:t>
      </w:r>
      <w:proofErr w:type="spellEnd"/>
      <w:r w:rsidRPr="00793E81">
        <w:rPr>
          <w:rFonts w:ascii="Times New Roman" w:eastAsia="Times New Roman" w:hAnsi="Times New Roman" w:cs="Times New Roman"/>
          <w:sz w:val="24"/>
          <w:szCs w:val="24"/>
          <w:lang w:eastAsia="de-DE"/>
        </w:rPr>
        <w:t>.</w:t>
      </w:r>
    </w:p>
    <w:p w:rsidR="00793E81" w:rsidRPr="00793E81" w:rsidRDefault="00793E81" w:rsidP="00793E81">
      <w:pPr>
        <w:spacing w:before="100" w:beforeAutospacing="1" w:after="100" w:afterAutospacing="1" w:line="240" w:lineRule="auto"/>
        <w:rPr>
          <w:rFonts w:ascii="Times New Roman" w:eastAsia="Times New Roman" w:hAnsi="Times New Roman" w:cs="Times New Roman"/>
          <w:sz w:val="24"/>
          <w:szCs w:val="24"/>
          <w:lang w:eastAsia="de-DE"/>
        </w:rPr>
      </w:pPr>
      <w:r w:rsidRPr="00793E81">
        <w:rPr>
          <w:rFonts w:ascii="Times New Roman" w:eastAsia="Times New Roman" w:hAnsi="Times New Roman" w:cs="Times New Roman"/>
          <w:sz w:val="24"/>
          <w:szCs w:val="24"/>
          <w:lang w:eastAsia="de-DE"/>
        </w:rPr>
        <w:t xml:space="preserve">Diese Datenschutzerklärung wurde durch den Datenschutzerklärungs-Generator der DGD Deutsche Gesellschaft für Datenschutz GmbH, die als </w:t>
      </w:r>
      <w:hyperlink r:id="rId5" w:history="1">
        <w:r w:rsidRPr="00793E81">
          <w:rPr>
            <w:rFonts w:ascii="Times New Roman" w:eastAsia="Times New Roman" w:hAnsi="Times New Roman" w:cs="Times New Roman"/>
            <w:color w:val="0000FF"/>
            <w:sz w:val="24"/>
            <w:szCs w:val="24"/>
            <w:u w:val="single"/>
            <w:lang w:eastAsia="de-DE"/>
          </w:rPr>
          <w:t>Externer Datenschutzbeauftragter Fürth</w:t>
        </w:r>
      </w:hyperlink>
      <w:r w:rsidRPr="00793E81">
        <w:rPr>
          <w:rFonts w:ascii="Times New Roman" w:eastAsia="Times New Roman" w:hAnsi="Times New Roman" w:cs="Times New Roman"/>
          <w:sz w:val="24"/>
          <w:szCs w:val="24"/>
          <w:lang w:eastAsia="de-DE"/>
        </w:rPr>
        <w:t xml:space="preserve"> tätig ist, in Kooperation mit dem </w:t>
      </w:r>
      <w:hyperlink r:id="rId6" w:history="1">
        <w:r w:rsidRPr="00793E81">
          <w:rPr>
            <w:rFonts w:ascii="Times New Roman" w:eastAsia="Times New Roman" w:hAnsi="Times New Roman" w:cs="Times New Roman"/>
            <w:color w:val="0000FF"/>
            <w:sz w:val="24"/>
            <w:szCs w:val="24"/>
            <w:u w:val="single"/>
            <w:lang w:eastAsia="de-DE"/>
          </w:rPr>
          <w:t xml:space="preserve">IT- und Datenschutzrecht Anwalt Christian </w:t>
        </w:r>
        <w:proofErr w:type="spellStart"/>
        <w:r w:rsidRPr="00793E81">
          <w:rPr>
            <w:rFonts w:ascii="Times New Roman" w:eastAsia="Times New Roman" w:hAnsi="Times New Roman" w:cs="Times New Roman"/>
            <w:color w:val="0000FF"/>
            <w:sz w:val="24"/>
            <w:szCs w:val="24"/>
            <w:u w:val="single"/>
            <w:lang w:eastAsia="de-DE"/>
          </w:rPr>
          <w:t>Solmecke</w:t>
        </w:r>
        <w:proofErr w:type="spellEnd"/>
      </w:hyperlink>
      <w:r w:rsidRPr="00793E81">
        <w:rPr>
          <w:rFonts w:ascii="Times New Roman" w:eastAsia="Times New Roman" w:hAnsi="Times New Roman" w:cs="Times New Roman"/>
          <w:sz w:val="24"/>
          <w:szCs w:val="24"/>
          <w:lang w:eastAsia="de-DE"/>
        </w:rPr>
        <w:t xml:space="preserve"> erstellt. </w:t>
      </w:r>
    </w:p>
    <w:p w:rsidR="00056DBE" w:rsidRDefault="00056DBE"/>
    <w:sectPr w:rsidR="00056D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A7414"/>
    <w:multiLevelType w:val="multilevel"/>
    <w:tmpl w:val="C76E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9044FD"/>
    <w:multiLevelType w:val="multilevel"/>
    <w:tmpl w:val="DA28C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1"/>
    <w:rsid w:val="00056DBE"/>
    <w:rsid w:val="00201233"/>
    <w:rsid w:val="0042161F"/>
    <w:rsid w:val="00793E81"/>
    <w:rsid w:val="00C251A7"/>
    <w:rsid w:val="00DE3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017B0-A7B4-4E2D-8C9B-B4DFF48A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793E8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93E81"/>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793E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93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2014">
      <w:bodyDiv w:val="1"/>
      <w:marLeft w:val="0"/>
      <w:marRight w:val="0"/>
      <w:marTop w:val="0"/>
      <w:marBottom w:val="0"/>
      <w:divBdr>
        <w:top w:val="none" w:sz="0" w:space="0" w:color="auto"/>
        <w:left w:val="none" w:sz="0" w:space="0" w:color="auto"/>
        <w:bottom w:val="none" w:sz="0" w:space="0" w:color="auto"/>
        <w:right w:val="none" w:sz="0" w:space="0" w:color="auto"/>
      </w:divBdr>
      <w:divsChild>
        <w:div w:id="1170560597">
          <w:marLeft w:val="0"/>
          <w:marRight w:val="0"/>
          <w:marTop w:val="0"/>
          <w:marBottom w:val="0"/>
          <w:divBdr>
            <w:top w:val="none" w:sz="0" w:space="0" w:color="auto"/>
            <w:left w:val="none" w:sz="0" w:space="0" w:color="auto"/>
            <w:bottom w:val="none" w:sz="0" w:space="0" w:color="auto"/>
            <w:right w:val="none" w:sz="0" w:space="0" w:color="auto"/>
          </w:divBdr>
          <w:divsChild>
            <w:div w:id="272397505">
              <w:marLeft w:val="0"/>
              <w:marRight w:val="0"/>
              <w:marTop w:val="0"/>
              <w:marBottom w:val="0"/>
              <w:divBdr>
                <w:top w:val="none" w:sz="0" w:space="0" w:color="auto"/>
                <w:left w:val="none" w:sz="0" w:space="0" w:color="auto"/>
                <w:bottom w:val="none" w:sz="0" w:space="0" w:color="auto"/>
                <w:right w:val="none" w:sz="0" w:space="0" w:color="auto"/>
              </w:divBdr>
              <w:divsChild>
                <w:div w:id="10676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it-recht/datenschutzrecht/"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4713</Words>
  <Characters>29699</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Felix</cp:lastModifiedBy>
  <cp:revision>3</cp:revision>
  <dcterms:created xsi:type="dcterms:W3CDTF">2018-06-11T17:24:00Z</dcterms:created>
  <dcterms:modified xsi:type="dcterms:W3CDTF">2018-06-11T17:51:00Z</dcterms:modified>
</cp:coreProperties>
</file>